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8" w:rsidRDefault="00776768" w:rsidP="007767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APC Minutes</w:t>
      </w:r>
    </w:p>
    <w:p w:rsidR="00776768" w:rsidRDefault="00776768" w:rsidP="007767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768" w:rsidRPr="00776768" w:rsidRDefault="00776768" w:rsidP="007767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August 10, 2011; 1:30pm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Attending: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Sean Mattie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 Buckley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768" w:rsidRP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The meeting opened by reviewing both</w:t>
      </w: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accomplishments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open questions from last year. In particular, we discussed: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success in helping to change the schedule matrix, moving toward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MTWTh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matrix, and plans to continue pushing for a complete, rather than partial, change in this direction</w:t>
      </w:r>
    </w:p>
    <w:p w:rsid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difficulties encountered in the proposal to consider final exam week as instructional hours, as other universities in the system are currently doing. The calendar committee requested a compilation of calendars from universities following a similar system before they consider implementing this suggestion here</w:t>
      </w:r>
    </w:p>
    <w:p w:rsidR="00776768" w:rsidRPr="00776768" w:rsidRDefault="00776768" w:rsidP="00776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The “quorum” (i.e., Sean and I) discussed possible</w:t>
      </w: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business to propose this year, chief among them the Office of Student Conduct's policy on cheating; we wish to explore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possibility of finding </w:t>
      </w: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middle-ground between professor decision and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</w:t>
      </w: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>hearing, for at least some cases (i.e., where the evidence is clear but the student does not accept responsibility and does not wis</w:t>
      </w:r>
      <w:r w:rsidR="006F392F">
        <w:rPr>
          <w:rFonts w:ascii="Times New Roman" w:eastAsia="Times New Roman" w:hAnsi="Times New Roman" w:cs="Times New Roman"/>
          <w:color w:val="000000"/>
          <w:sz w:val="24"/>
          <w:szCs w:val="24"/>
        </w:rPr>
        <w:t>h the professor to arbitrate). We m</w:t>
      </w: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>ay also wish to examine streamlining the paperwork process</w:t>
      </w:r>
      <w:r w:rsidR="006F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involved with academic conduct cases. All changes, of course, will keep in mind the importance of maintaining a student’s right to due process.</w:t>
      </w:r>
    </w:p>
    <w:p w:rsidR="00776768" w:rsidRPr="00776768" w:rsidRDefault="006F392F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The quorum m</w:t>
      </w:r>
      <w:r w:rsidR="00776768"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>oved to postpone discussion of the year's meeting schedule and election of president &amp; vice president until a date at which more APC members could be present.  </w:t>
      </w:r>
    </w:p>
    <w:p w:rsidR="006F392F" w:rsidRDefault="006F392F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F92" w:rsidRDefault="00FB3F92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Plans are in the works for a meeting next week.</w:t>
      </w:r>
    </w:p>
    <w:p w:rsidR="00FB3F92" w:rsidRDefault="00FB3F92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768" w:rsidRPr="00776768" w:rsidRDefault="00776768" w:rsidP="007767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6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concluded at 2:00pm.</w:t>
      </w:r>
    </w:p>
    <w:p w:rsidR="00C61C20" w:rsidRPr="00776768" w:rsidRDefault="00C61C20" w:rsidP="00776768">
      <w:pPr>
        <w:rPr>
          <w:rFonts w:ascii="Times New Roman" w:hAnsi="Times New Roman" w:cs="Times New Roman"/>
          <w:sz w:val="24"/>
          <w:szCs w:val="24"/>
        </w:rPr>
      </w:pPr>
    </w:p>
    <w:sectPr w:rsidR="00C61C20" w:rsidRPr="00776768" w:rsidSect="00C6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768"/>
    <w:rsid w:val="006F392F"/>
    <w:rsid w:val="00776768"/>
    <w:rsid w:val="00C61C20"/>
    <w:rsid w:val="00F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76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Keele</dc:creator>
  <cp:keywords/>
  <dc:description/>
  <cp:lastModifiedBy>Lisa Keele</cp:lastModifiedBy>
  <cp:revision>2</cp:revision>
  <dcterms:created xsi:type="dcterms:W3CDTF">2011-08-11T14:45:00Z</dcterms:created>
  <dcterms:modified xsi:type="dcterms:W3CDTF">2011-08-11T15:11:00Z</dcterms:modified>
</cp:coreProperties>
</file>